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6E7F" w14:textId="2988D89A" w:rsidR="00060F18" w:rsidRPr="00060F18" w:rsidRDefault="00060F18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right"/>
        <w:textAlignment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Образац </w:t>
      </w:r>
      <w:r w:rsidR="005840C2">
        <w:rPr>
          <w:rFonts w:ascii="Times New Roman" w:hAnsi="Times New Roman" w:cs="Times New Roman"/>
          <w:b/>
          <w:sz w:val="20"/>
          <w:szCs w:val="20"/>
          <w:lang w:val="sr-Cyrl-RS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.</w:t>
      </w:r>
    </w:p>
    <w:p w14:paraId="70513781" w14:textId="77777777" w:rsidR="00060F18" w:rsidRDefault="00060F18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0A91BF97" w14:textId="1D4215BD" w:rsidR="00CF49A9" w:rsidRPr="00060F18" w:rsidRDefault="008222CA" w:rsidP="00060F18">
      <w:pPr>
        <w:autoSpaceDE w:val="0"/>
        <w:autoSpaceDN w:val="0"/>
        <w:adjustRightInd w:val="0"/>
        <w:snapToGrid w:val="0"/>
        <w:spacing w:line="276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060F18">
        <w:rPr>
          <w:rFonts w:ascii="Times New Roman" w:hAnsi="Times New Roman" w:cs="Times New Roman"/>
          <w:b/>
          <w:sz w:val="28"/>
          <w:szCs w:val="28"/>
        </w:rPr>
        <w:t>ИЗВЕШТАЈ О</w:t>
      </w:r>
      <w:r w:rsidR="00B92B2E" w:rsidRPr="00060F18">
        <w:rPr>
          <w:rFonts w:ascii="Times New Roman" w:hAnsi="Times New Roman" w:cs="Times New Roman"/>
          <w:b/>
          <w:sz w:val="28"/>
          <w:szCs w:val="28"/>
        </w:rPr>
        <w:t xml:space="preserve"> РЕАЛИЗОВАНИМ ПРОГРАМИМА ЗА 202</w:t>
      </w:r>
      <w:r w:rsidR="000406ED" w:rsidRPr="00060F1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5. </w:t>
      </w:r>
      <w:r w:rsidR="008B6F6A">
        <w:rPr>
          <w:rFonts w:ascii="Times New Roman" w:hAnsi="Times New Roman" w:cs="Times New Roman"/>
          <w:b/>
          <w:sz w:val="28"/>
          <w:szCs w:val="28"/>
          <w:lang w:val="sr-Cyrl-RS"/>
        </w:rPr>
        <w:t>ГОДИНУ</w:t>
      </w:r>
      <w:r w:rsidRPr="00060F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378"/>
      </w:tblGrid>
      <w:tr w:rsidR="00CF49A9" w:rsidRPr="00CF49A9" w14:paraId="0A37AF4E" w14:textId="77777777" w:rsidTr="008B6F6A">
        <w:trPr>
          <w:trHeight w:val="24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FBD07" w14:textId="77777777" w:rsidR="00CF49A9" w:rsidRPr="00060F18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 w:rsidRPr="00060F1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 w:rsidRPr="00060F1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60F18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37FB9" w14:textId="77777777" w:rsidR="00CF49A9" w:rsidRPr="00060F18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2377"/>
        <w:tblW w:w="10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6378"/>
      </w:tblGrid>
      <w:tr w:rsidR="00060F18" w:rsidRPr="00CF49A9" w14:paraId="10B3ACE2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FF3AA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ГРАДСКА УПРАВА ЗА ДРУШТВЕНЕ ДЕЛАТНОСТИ, ОПШТЕ, НОРМАТИВНЕ И ЗАЈЕДНИЧКЕ ПОСЛОВЕ</w:t>
            </w:r>
          </w:p>
        </w:tc>
      </w:tr>
      <w:tr w:rsidR="00060F18" w:rsidRPr="00CF49A9" w14:paraId="7C3FD152" w14:textId="77777777" w:rsidTr="00060F18">
        <w:trPr>
          <w:trHeight w:val="703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C11B2" w14:textId="0FAB9FEA" w:rsidR="00060F18" w:rsidRPr="008222CA" w:rsidRDefault="00060F18" w:rsidP="00060F18">
            <w:pPr>
              <w:jc w:val="center"/>
              <w:rPr>
                <w:rFonts w:ascii="Times New Roman" w:hAnsi="Times New Roman" w:cs="Times New Roman"/>
              </w:rPr>
            </w:pPr>
            <w:r w:rsidRPr="00060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 xml:space="preserve">Јавни конкурс за суфинансирање и финансирање програма удружења у области </w:t>
            </w:r>
            <w:r w:rsidR="00B176C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>социјалне и дечије заштите</w:t>
            </w:r>
            <w:r w:rsidRPr="00060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sr-Cyrl-RS"/>
              </w:rPr>
              <w:t xml:space="preserve"> – подршка особама са инвалидитетом</w:t>
            </w:r>
          </w:p>
        </w:tc>
      </w:tr>
      <w:tr w:rsidR="00060F18" w:rsidRPr="00CF49A9" w14:paraId="4F165AA4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E3A10" w14:textId="4A80556E" w:rsidR="00060F18" w:rsidRPr="00060F18" w:rsidRDefault="00060F18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2025. </w:t>
            </w:r>
            <w:r w:rsidR="0078724F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године</w:t>
            </w:r>
          </w:p>
        </w:tc>
      </w:tr>
      <w:tr w:rsidR="00060F18" w:rsidRPr="00CF49A9" w14:paraId="6B62ACFE" w14:textId="77777777" w:rsidTr="00060F18">
        <w:trPr>
          <w:trHeight w:val="60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3F960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</w:pPr>
          </w:p>
        </w:tc>
      </w:tr>
      <w:tr w:rsidR="00060F18" w:rsidRPr="00CF49A9" w14:paraId="7DD1E431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035D3" w14:textId="348B6E58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D96E0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38D8A409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C1D50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D8D75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53E15BD7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9C1A3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67848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5150C5C1" w14:textId="77777777" w:rsidTr="00060F18">
        <w:trPr>
          <w:trHeight w:val="6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D2059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EB69F" w14:textId="77777777" w:rsidR="00060F18" w:rsidRPr="00CF49A9" w:rsidRDefault="00060F18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0F18" w:rsidRPr="00CF49A9" w14:paraId="127F15CC" w14:textId="77777777" w:rsidTr="00060F18">
        <w:trPr>
          <w:trHeight w:val="24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F6EB5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6D751" w14:textId="77777777" w:rsidR="00060F18" w:rsidRPr="00CF49A9" w:rsidRDefault="00060F18" w:rsidP="00060F1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4D07AC" w14:textId="50AD9E1A" w:rsid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F971EFE" w14:textId="77777777" w:rsidR="00060F18" w:rsidRPr="00CF49A9" w:rsidRDefault="00060F18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6378"/>
      </w:tblGrid>
      <w:tr w:rsidR="00CF49A9" w:rsidRPr="00CF49A9" w14:paraId="028CF797" w14:textId="77777777" w:rsidTr="000406ED">
        <w:trPr>
          <w:trHeight w:val="248"/>
          <w:jc w:val="center"/>
        </w:trPr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1E23" w14:textId="2FEBC870" w:rsidR="00CF49A9" w:rsidRPr="00CF49A9" w:rsidRDefault="00CF49A9" w:rsidP="00060F1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ГОДИНЕ</w:t>
            </w:r>
          </w:p>
        </w:tc>
      </w:tr>
      <w:tr w:rsidR="00CF49A9" w:rsidRPr="00CF49A9" w14:paraId="4E1E1898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30B48" w14:textId="6AC40D39" w:rsidR="00CF49A9" w:rsidRPr="00CF49A9" w:rsidRDefault="00060F18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Назив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4C88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377F447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25D7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8FE7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E1F2793" w14:textId="77777777" w:rsidTr="00060F18">
        <w:trPr>
          <w:trHeight w:val="8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0CB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99B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1FE2517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0B30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03A01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C9DAA9A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1860D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0580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CB8747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E0A3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4AF72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A758C75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609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4859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BADAF0" w14:textId="77777777" w:rsidTr="00060F18">
        <w:trPr>
          <w:trHeight w:val="60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2A7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CC9E9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9E7EA23" w14:textId="77777777" w:rsidTr="00060F18">
        <w:trPr>
          <w:trHeight w:val="24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2D9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7ABD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D9BB54" w14:textId="77777777" w:rsidR="00060F18" w:rsidRPr="00CF49A9" w:rsidRDefault="00060F18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CF49A9" w:rsidRPr="00CF49A9" w14:paraId="3427A903" w14:textId="77777777" w:rsidTr="000406ED">
        <w:trPr>
          <w:trHeight w:val="60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D934" w14:textId="6932DED4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</w:t>
            </w:r>
            <w:r w:rsidR="00060F1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2025.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ГОДИНЕ</w:t>
            </w:r>
          </w:p>
        </w:tc>
      </w:tr>
      <w:tr w:rsidR="00CF49A9" w:rsidRPr="00CF49A9" w14:paraId="717E3D88" w14:textId="77777777" w:rsidTr="008B6F6A">
        <w:trPr>
          <w:trHeight w:val="2638"/>
        </w:trPr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9B26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6CBF073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8D4382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7A275A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944679C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47A33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4C484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47D651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99D18D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AD00F3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AE44930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72D85D3F" w14:textId="77777777"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67BAB99" w14:textId="77777777" w:rsidR="000406ED" w:rsidRPr="008222CA" w:rsidRDefault="000406ED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6035"/>
      </w:tblGrid>
      <w:tr w:rsidR="00DA47C0" w:rsidRPr="00CF49A9" w14:paraId="00CFCD9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698B" w14:textId="77777777" w:rsidR="00DA47C0" w:rsidRPr="00DA47C0" w:rsidRDefault="00DA47C0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РЕСУРСИ И БУЏЕТ</w:t>
            </w:r>
          </w:p>
        </w:tc>
      </w:tr>
      <w:tr w:rsidR="00CF49A9" w:rsidRPr="00CF49A9" w14:paraId="18041FD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E05D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14:paraId="58BCED2C" w14:textId="77777777" w:rsidTr="000406ED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782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6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76B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14:paraId="4EE42BBA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11FF2" w14:textId="77777777" w:rsidR="008B6F6A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подношења, кратак опис и разлог за модификацију </w:t>
            </w:r>
          </w:p>
          <w:p w14:paraId="62E38EA5" w14:textId="6215378E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14:paraId="46DE71C7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BF8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130C41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D985A30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FC293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14:paraId="3F5D10F9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ED01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F392C16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2F64CB6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F725" w14:textId="159044BD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Наведите да ли 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су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постој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але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промене у претходном или </w:t>
            </w:r>
            <w:r w:rsidR="001806CF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су планиране  у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14:paraId="5D51E53F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CF2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DBC5692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8BDB32E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4834C" w14:textId="3D336D31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14:paraId="264A1FD2" w14:textId="77777777" w:rsidTr="000406ED">
        <w:trPr>
          <w:trHeight w:val="60"/>
        </w:trPr>
        <w:tc>
          <w:tcPr>
            <w:tcW w:w="10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CAE0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669AB7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B38942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6A54928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112"/>
        <w:gridCol w:w="5386"/>
      </w:tblGrid>
      <w:tr w:rsidR="00EC7AE5" w:rsidRPr="00CF49A9" w14:paraId="65A44537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4711D" w14:textId="77777777" w:rsidR="00EC7AE5" w:rsidRPr="00CF49A9" w:rsidRDefault="00EC7AE5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14:paraId="28A872B9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4D75" w14:textId="70D6A8AD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који су важни, а тичу се корисника, нпр. шта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сте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ново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сазнали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циљне групе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спровођењу, те да ли су неке активности сами предложили и реализовали?</w:t>
            </w:r>
          </w:p>
        </w:tc>
      </w:tr>
      <w:tr w:rsidR="00CF49A9" w:rsidRPr="00CF49A9" w14:paraId="175D8396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E84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1ED4ADB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EBEB048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C4AA" w14:textId="769A7832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14:paraId="6310535F" w14:textId="77777777" w:rsidTr="008B6F6A">
        <w:trPr>
          <w:trHeight w:val="896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A42F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14:paraId="507B7295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5B7A" w14:textId="263AEFCD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E0E4F6F" w14:textId="460A257F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E4D609E" w14:textId="49803AF4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7628D43" w14:textId="77777777" w:rsidR="008B6F6A" w:rsidRDefault="008B6F6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FD1036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552CD83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7AFDF" w14:textId="6580A7A6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ЗАКЉУЧЦИ И ПРЕПОРУКЕ</w:t>
            </w:r>
          </w:p>
        </w:tc>
      </w:tr>
      <w:tr w:rsidR="00CF49A9" w:rsidRPr="00CF49A9" w14:paraId="18ECE42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2E9B7" w14:textId="3D2A5C17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 ПРОБЛЕМИ И НАУЧЕНЕ ЛЕКЦИЈЕ</w:t>
            </w:r>
          </w:p>
        </w:tc>
      </w:tr>
      <w:tr w:rsidR="00CF49A9" w:rsidRPr="00CF49A9" w14:paraId="7A9DD0BC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86E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B24C1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14:paraId="0BFD744D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A739" w14:textId="1D1BB92C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4F0FB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5C01571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35A68" w14:textId="4B9B862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169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F90CF00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387C9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0E0C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4E74370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241B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CA8C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14:paraId="5BA36791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ECB6" w14:textId="287676B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F7D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9F69FB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0091" w14:textId="63B4F73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B6F6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7AD1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66ADAA5" w14:textId="77777777" w:rsidTr="008B6F6A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BC05" w14:textId="77777777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6CCC8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BAF49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214" w14:textId="4EC06AC9" w:rsidR="00CF49A9" w:rsidRPr="00CF49A9" w:rsidRDefault="008B6F6A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 ли сте имали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програма?</w:t>
            </w:r>
          </w:p>
        </w:tc>
      </w:tr>
      <w:tr w:rsidR="00CF49A9" w:rsidRPr="00CF49A9" w14:paraId="3CF6C25F" w14:textId="77777777" w:rsidTr="008B6F6A">
        <w:trPr>
          <w:trHeight w:val="60"/>
        </w:trPr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5165A" w14:textId="77777777" w:rsidR="00CF49A9" w:rsidRPr="008B6F6A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2C98" w14:textId="77777777" w:rsidR="00CF49A9" w:rsidRPr="008B6F6A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</w:t>
            </w:r>
          </w:p>
        </w:tc>
      </w:tr>
      <w:tr w:rsidR="00CF49A9" w:rsidRPr="00CF49A9" w14:paraId="4397CE12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99CA" w14:textId="2D0818D6" w:rsidR="00CF49A9" w:rsidRPr="00CF49A9" w:rsidRDefault="00CF49A9" w:rsidP="008B6F6A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одговор „не”, наведите шта вам 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је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недостај</w:t>
            </w:r>
            <w:r w:rsidR="008B6F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ало?</w:t>
            </w:r>
          </w:p>
        </w:tc>
      </w:tr>
      <w:tr w:rsidR="00CF49A9" w:rsidRPr="00CF49A9" w14:paraId="55C35EAB" w14:textId="77777777" w:rsidTr="008B6F6A">
        <w:trPr>
          <w:trHeight w:val="248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73C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86AD6E9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3139E89" w14:textId="2AADA801" w:rsid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6F6A" w14:paraId="4E7A5334" w14:textId="77777777" w:rsidTr="008B6F6A">
        <w:tc>
          <w:tcPr>
            <w:tcW w:w="10762" w:type="dxa"/>
            <w:shd w:val="clear" w:color="auto" w:fill="BFBFBF" w:themeFill="background1" w:themeFillShade="BF"/>
          </w:tcPr>
          <w:p w14:paraId="63C66E17" w14:textId="6C670DA6" w:rsidR="008B6F6A" w:rsidRPr="0029469A" w:rsidRDefault="008B6F6A" w:rsidP="008B6F6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29469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СПИСАК АНГАЖОВАНИХ </w:t>
            </w:r>
            <w:r w:rsidR="0029469A" w:rsidRPr="0029469A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ЛИЦА</w:t>
            </w:r>
          </w:p>
        </w:tc>
      </w:tr>
    </w:tbl>
    <w:p w14:paraId="74A5E719" w14:textId="77777777" w:rsidR="00CF49A9" w:rsidRPr="00CF49A9" w:rsidRDefault="00CF49A9" w:rsidP="008B6F6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5386"/>
      </w:tblGrid>
      <w:tr w:rsidR="00CF49A9" w:rsidRPr="00CF49A9" w14:paraId="5485E499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9F978E" w14:textId="26D98974" w:rsidR="00CF49A9" w:rsidRPr="00CF49A9" w:rsidRDefault="008B6F6A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Лица ангажована на управљању програмом</w:t>
            </w:r>
          </w:p>
        </w:tc>
      </w:tr>
      <w:tr w:rsidR="00CF49A9" w:rsidRPr="00CF49A9" w14:paraId="4A9BB758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9F9C6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3FAE3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B140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54CA0944" w14:textId="77777777" w:rsidTr="008B6F6A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D595AA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DB8DC5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DAB7C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0B6EF16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D24EB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022BA9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5D1336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9902AA7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4FEEB1E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8ECCB7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507B1F" w14:textId="77777777" w:rsidR="00CF49A9" w:rsidRPr="00CF49A9" w:rsidRDefault="00CF49A9" w:rsidP="008B6F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0D0EA5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C13311" w14:textId="65B225D0" w:rsidR="00CF49A9" w:rsidRPr="00CF49A9" w:rsidRDefault="0029469A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Лица ангажована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у директном раду 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корисницима</w:t>
            </w:r>
          </w:p>
        </w:tc>
      </w:tr>
      <w:tr w:rsidR="00CF49A9" w:rsidRPr="00CF49A9" w14:paraId="2E2421AE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BA08C8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EFB4F3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FDB560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6EBEE337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2CE91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F6681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C03898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91A6F41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1FAE8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76C96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97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DA9ED90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2AE3A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6BA19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A22A1E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64F3DB1" w14:textId="77777777" w:rsidTr="008B6F6A">
        <w:trPr>
          <w:trHeight w:val="60"/>
        </w:trPr>
        <w:tc>
          <w:tcPr>
            <w:tcW w:w="10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9490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14:paraId="614B805C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FE7FEC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7E6BA9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F4ED97" w14:textId="77777777" w:rsidR="00CF49A9" w:rsidRPr="00CF49A9" w:rsidRDefault="00CF49A9" w:rsidP="0029469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489B73D1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8846B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0D35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D759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C733F88" w14:textId="77777777" w:rsidTr="008B6F6A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B6FAE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C56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EAF2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C590FEF" w14:textId="36EBFBB9" w:rsidR="00CF49A9" w:rsidRPr="0029469A" w:rsidRDefault="0029469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>*</w:t>
      </w:r>
      <w:r w:rsidR="00304697" w:rsidRPr="00304697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По потреби, у оквиру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сваке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линије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могу се додавати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sr-Cyrl-RS"/>
        </w:rPr>
        <w:t xml:space="preserve">и проширивати постојећа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поља. Број</w:t>
      </w:r>
      <w:r w:rsidR="00304697" w:rsidRPr="003046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04697" w:rsidRPr="00304697">
        <w:rPr>
          <w:rFonts w:ascii="Times New Roman" w:hAnsi="Times New Roman" w:cs="Times New Roman"/>
          <w:i/>
          <w:iCs/>
          <w:color w:val="000000"/>
          <w:lang w:val="bg-BG"/>
        </w:rPr>
        <w:t>карактера у пољима није ограничен</w:t>
      </w:r>
      <w:r w:rsidR="00304697">
        <w:rPr>
          <w:rFonts w:ascii="Times New Roman" w:hAnsi="Times New Roman" w:cs="Times New Roman"/>
          <w:color w:val="000000"/>
          <w:lang w:val="bg-BG"/>
        </w:rPr>
        <w:t>.</w:t>
      </w:r>
    </w:p>
    <w:p w14:paraId="0DA66979" w14:textId="77777777" w:rsidR="00CF49A9" w:rsidRPr="00CF49A9" w:rsidRDefault="00CF49A9" w:rsidP="0029469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2901DA" w14:textId="12ED91D5" w:rsid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припремио/ла:</w:t>
      </w:r>
    </w:p>
    <w:p w14:paraId="3F004ACF" w14:textId="77777777" w:rsidR="000101D2" w:rsidRPr="00CF49A9" w:rsidRDefault="000101D2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AFC093" w14:textId="77777777" w:rsidR="000101D2" w:rsidRDefault="000101D2" w:rsidP="000101D2">
      <w:pPr>
        <w:jc w:val="right"/>
      </w:pPr>
      <w:r>
        <w:rPr>
          <w:rFonts w:ascii="Times New Roman" w:hAnsi="Times New Roman" w:cs="Times New Roman"/>
          <w:color w:val="000000"/>
          <w:lang w:val="bg-BG"/>
        </w:rPr>
        <w:t>_____________________</w:t>
      </w:r>
    </w:p>
    <w:p w14:paraId="600E78A6" w14:textId="65219E73" w:rsidR="000101D2" w:rsidRPr="00CF49A9" w:rsidRDefault="000101D2" w:rsidP="000101D2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  <w:t>(потпис и печат)</w:t>
      </w:r>
    </w:p>
    <w:sectPr w:rsidR="000101D2" w:rsidRPr="00CF49A9" w:rsidSect="000406ED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377D" w14:textId="77777777" w:rsidR="00726F83" w:rsidRDefault="00726F83" w:rsidP="009F428A">
      <w:r>
        <w:separator/>
      </w:r>
    </w:p>
  </w:endnote>
  <w:endnote w:type="continuationSeparator" w:id="0">
    <w:p w14:paraId="4490A85E" w14:textId="77777777" w:rsidR="00726F83" w:rsidRDefault="00726F83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FFCC" w14:textId="77777777" w:rsidR="00726F83" w:rsidRDefault="00726F83" w:rsidP="009F428A">
      <w:r>
        <w:separator/>
      </w:r>
    </w:p>
  </w:footnote>
  <w:footnote w:type="continuationSeparator" w:id="0">
    <w:p w14:paraId="5E08C1E9" w14:textId="77777777" w:rsidR="00726F83" w:rsidRDefault="00726F83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101D2"/>
    <w:rsid w:val="000406ED"/>
    <w:rsid w:val="00055A66"/>
    <w:rsid w:val="00060F18"/>
    <w:rsid w:val="00096067"/>
    <w:rsid w:val="000D6A2C"/>
    <w:rsid w:val="00142A14"/>
    <w:rsid w:val="00166E13"/>
    <w:rsid w:val="001806CF"/>
    <w:rsid w:val="001C32AD"/>
    <w:rsid w:val="001E13F3"/>
    <w:rsid w:val="00214A94"/>
    <w:rsid w:val="00221793"/>
    <w:rsid w:val="00224AA6"/>
    <w:rsid w:val="002253FF"/>
    <w:rsid w:val="00237E77"/>
    <w:rsid w:val="0029469A"/>
    <w:rsid w:val="002A2BD5"/>
    <w:rsid w:val="002A6A68"/>
    <w:rsid w:val="00304697"/>
    <w:rsid w:val="00312518"/>
    <w:rsid w:val="00345DF9"/>
    <w:rsid w:val="003A5F53"/>
    <w:rsid w:val="003C4F89"/>
    <w:rsid w:val="004C6C06"/>
    <w:rsid w:val="005840C2"/>
    <w:rsid w:val="005957BD"/>
    <w:rsid w:val="005B03B1"/>
    <w:rsid w:val="00607519"/>
    <w:rsid w:val="006A3D1D"/>
    <w:rsid w:val="006E6ABB"/>
    <w:rsid w:val="006F1AEF"/>
    <w:rsid w:val="00726F83"/>
    <w:rsid w:val="007735FA"/>
    <w:rsid w:val="0078724F"/>
    <w:rsid w:val="007A5423"/>
    <w:rsid w:val="007D31F4"/>
    <w:rsid w:val="008222CA"/>
    <w:rsid w:val="00843353"/>
    <w:rsid w:val="0086402C"/>
    <w:rsid w:val="008A6069"/>
    <w:rsid w:val="008B6F6A"/>
    <w:rsid w:val="008D0AB4"/>
    <w:rsid w:val="00913B41"/>
    <w:rsid w:val="00932FD5"/>
    <w:rsid w:val="00987C5D"/>
    <w:rsid w:val="009C0403"/>
    <w:rsid w:val="009E4AF5"/>
    <w:rsid w:val="009F428A"/>
    <w:rsid w:val="00A014A1"/>
    <w:rsid w:val="00A04E6A"/>
    <w:rsid w:val="00A34F2D"/>
    <w:rsid w:val="00B176C0"/>
    <w:rsid w:val="00B62505"/>
    <w:rsid w:val="00B92B2E"/>
    <w:rsid w:val="00BA5B03"/>
    <w:rsid w:val="00C6194F"/>
    <w:rsid w:val="00CB291F"/>
    <w:rsid w:val="00CC13B0"/>
    <w:rsid w:val="00CF49A9"/>
    <w:rsid w:val="00D07BBA"/>
    <w:rsid w:val="00D73D47"/>
    <w:rsid w:val="00D7411F"/>
    <w:rsid w:val="00D83F7B"/>
    <w:rsid w:val="00DA47C0"/>
    <w:rsid w:val="00EB1A83"/>
    <w:rsid w:val="00EB76FC"/>
    <w:rsid w:val="00EC7AE5"/>
    <w:rsid w:val="00EF2457"/>
    <w:rsid w:val="00F00195"/>
    <w:rsid w:val="00F11E4D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9E49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22A99-8361-4733-BF05-4D816CE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5</cp:revision>
  <cp:lastPrinted>2021-01-11T08:23:00Z</cp:lastPrinted>
  <dcterms:created xsi:type="dcterms:W3CDTF">2025-12-19T07:57:00Z</dcterms:created>
  <dcterms:modified xsi:type="dcterms:W3CDTF">2025-12-25T10:06:00Z</dcterms:modified>
</cp:coreProperties>
</file>